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3" w:rsidRDefault="00C86D8D">
      <w:pPr>
        <w:pStyle w:val="2"/>
        <w:jc w:val="center"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>ИНФОРМАЦИЯ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br/>
        <w:t>о ходе финансирования и реализации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br/>
        <w:t>государственной программы Владимирской области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br/>
        <w:t>«Привлечение инвестиций на территорию Владимирской области на 2019-2023 годы»</w:t>
      </w:r>
      <w:r>
        <w:rPr>
          <w:rFonts w:ascii="Arial" w:eastAsia="Times New Roman" w:hAnsi="Arial" w:cs="Arial"/>
          <w:b w:val="0"/>
          <w:bCs w:val="0"/>
          <w:sz w:val="24"/>
          <w:szCs w:val="24"/>
        </w:rPr>
        <w:br/>
        <w:t>за 1 полугодие 2021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9"/>
        <w:gridCol w:w="2385"/>
        <w:gridCol w:w="2009"/>
        <w:gridCol w:w="1171"/>
        <w:gridCol w:w="1314"/>
        <w:gridCol w:w="1514"/>
        <w:gridCol w:w="1692"/>
        <w:gridCol w:w="1624"/>
      </w:tblGrid>
      <w:tr w:rsidR="007542A3" w:rsidTr="00F17F84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программы (подпрограммы), источники финансирования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Объём финансирования на весь период реализации программы, тыс.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Лимит годовой или предусмотрено средств, тыс.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Фактически исполнено, тыс.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Выполнение программы за отчётный 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Выполнение программы за весь период</w:t>
            </w:r>
          </w:p>
        </w:tc>
      </w:tr>
      <w:tr w:rsidR="00F17F84" w:rsidTr="00F17F84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2A3" w:rsidRDefault="007542A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2A3" w:rsidRDefault="007542A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2A3" w:rsidRDefault="007542A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начало текущего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 отчётный период текущего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 весь период реализации программы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2A3" w:rsidRDefault="007542A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42A3" w:rsidRDefault="007542A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542A3" w:rsidRDefault="00C86D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542A3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«Привлечение инвестиций на территорию Владимирской области на 2019-2023 годы»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7542A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151789,5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34557,9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21577,64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15562,4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37140,04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24% 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151789,5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34557,9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21577,64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15562,4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37140,04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542A3" w:rsidRDefault="00C86D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24% 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внебюджетные источники,</w:t>
            </w:r>
            <w:r>
              <w:rPr>
                <w:rFonts w:eastAsia="Times New Roman"/>
                <w:sz w:val="22"/>
                <w:szCs w:val="22"/>
              </w:rPr>
              <w:br/>
              <w:t>в т.ч. подпрограммы: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Краткая информация по выполнению программных мероприятий за отчётный период текущего года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 счет средств областного бюджета оказаны услуги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хостинга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технического сопровождения инвестиционного интернет - портала Владимирской области, организовано участие в Петербургском международном инвестиционном форуме - 2021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 Подпрограмма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Формирование благоприятного инвестиционного климата Владимирской области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151789,5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34557,9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21577,64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15562,4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37140,04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24% 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151789,5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34557,9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21577,64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15562,4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37140,04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24% 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 w:rsidP="00C563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0%</w:t>
            </w:r>
          </w:p>
        </w:tc>
      </w:tr>
      <w:tr w:rsidR="00F17F84" w:rsidTr="00F17F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Краткая информация по выполнению программных мероприятий за отчётный период текущего года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17F84" w:rsidRDefault="00F17F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 счет средств областного бюджета оказаны услуги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хостинга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технического сопровождения инвестиционного интернет - портала Владимирской области, организовано участие в Петербургском международном инвестиционном форуме - 2021</w:t>
            </w:r>
          </w:p>
        </w:tc>
      </w:tr>
    </w:tbl>
    <w:p w:rsidR="00C86D8D" w:rsidRDefault="00C86D8D">
      <w:pPr>
        <w:rPr>
          <w:rFonts w:eastAsia="Times New Roman"/>
        </w:rPr>
      </w:pPr>
    </w:p>
    <w:sectPr w:rsidR="00C86D8D" w:rsidSect="007542A3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noPunctuationKerning/>
  <w:characterSpacingControl w:val="doNotCompress"/>
  <w:compat/>
  <w:rsids>
    <w:rsidRoot w:val="00AD30A7"/>
    <w:rsid w:val="006660BD"/>
    <w:rsid w:val="007542A3"/>
    <w:rsid w:val="00AD30A7"/>
    <w:rsid w:val="00AE537E"/>
    <w:rsid w:val="00C86D8D"/>
    <w:rsid w:val="00F1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A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4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42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4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42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">
    <w:name w:val="report"/>
    <w:basedOn w:val="a"/>
    <w:rsid w:val="007542A3"/>
    <w:rPr>
      <w:sz w:val="22"/>
      <w:szCs w:val="22"/>
    </w:rPr>
  </w:style>
  <w:style w:type="paragraph" w:customStyle="1" w:styleId="grid">
    <w:name w:val="grid"/>
    <w:basedOn w:val="a"/>
    <w:rsid w:val="007542A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cgrid">
    <w:name w:val="cgrid"/>
    <w:basedOn w:val="a"/>
    <w:rsid w:val="007542A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grid1">
    <w:name w:val="grid1"/>
    <w:basedOn w:val="a"/>
    <w:rsid w:val="007542A3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cgrid1">
    <w:name w:val="cgrid1"/>
    <w:basedOn w:val="a"/>
    <w:rsid w:val="007542A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grid2">
    <w:name w:val="cgrid2"/>
    <w:basedOn w:val="a"/>
    <w:rsid w:val="007542A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grid3">
    <w:name w:val="cgrid3"/>
    <w:basedOn w:val="a"/>
    <w:rsid w:val="007542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grid">
    <w:name w:val="ngrid"/>
    <w:basedOn w:val="a"/>
    <w:rsid w:val="007542A3"/>
    <w:pPr>
      <w:spacing w:before="100" w:beforeAutospacing="1" w:after="100" w:afterAutospacing="1"/>
    </w:pPr>
    <w:rPr>
      <w:sz w:val="20"/>
      <w:szCs w:val="20"/>
    </w:rPr>
  </w:style>
  <w:style w:type="paragraph" w:customStyle="1" w:styleId="dgrid">
    <w:name w:val="dgrid"/>
    <w:basedOn w:val="a"/>
    <w:rsid w:val="007542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bgrid">
    <w:name w:val="bgrid"/>
    <w:basedOn w:val="a"/>
    <w:rsid w:val="007542A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rgrid">
    <w:name w:val="rgrid"/>
    <w:basedOn w:val="a"/>
    <w:rsid w:val="007542A3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grid10">
    <w:name w:val="grid_10"/>
    <w:basedOn w:val="a"/>
    <w:rsid w:val="007542A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mgrid10">
    <w:name w:val="mgrid_10"/>
    <w:basedOn w:val="a"/>
    <w:rsid w:val="007542A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cgrid10">
    <w:name w:val="cgrid_10"/>
    <w:basedOn w:val="a"/>
    <w:rsid w:val="007542A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cmgrid10">
    <w:name w:val="cmgrid_10"/>
    <w:basedOn w:val="a"/>
    <w:rsid w:val="007542A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grid12">
    <w:name w:val="grid_12"/>
    <w:basedOn w:val="a"/>
    <w:rsid w:val="007542A3"/>
    <w:pPr>
      <w:spacing w:before="100" w:beforeAutospacing="1" w:after="100" w:afterAutospacing="1"/>
      <w:textAlignment w:val="top"/>
    </w:pPr>
  </w:style>
  <w:style w:type="paragraph" w:customStyle="1" w:styleId="cgrid12">
    <w:name w:val="cgrid_12"/>
    <w:basedOn w:val="a"/>
    <w:rsid w:val="007542A3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финансирования и реализации государственной программы</dc:title>
  <dc:creator>Moskalenko</dc:creator>
  <cp:lastModifiedBy>zamdirektor</cp:lastModifiedBy>
  <cp:revision>2</cp:revision>
  <cp:lastPrinted>2021-07-06T08:34:00Z</cp:lastPrinted>
  <dcterms:created xsi:type="dcterms:W3CDTF">2021-08-24T12:48:00Z</dcterms:created>
  <dcterms:modified xsi:type="dcterms:W3CDTF">2021-08-24T12:48:00Z</dcterms:modified>
</cp:coreProperties>
</file>